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C162078" wp14:paraId="7C2C1A18" wp14:textId="31834AEB">
      <w:pPr>
        <w:pStyle w:val="Normal"/>
        <w:spacing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="1F3C4783">
        <w:drawing>
          <wp:inline xmlns:wp14="http://schemas.microsoft.com/office/word/2010/wordprocessingDrawing" wp14:editId="01BDBF34" wp14:anchorId="2881AB50">
            <wp:extent cx="1067618" cy="857250"/>
            <wp:effectExtent l="0" t="0" r="0" b="0"/>
            <wp:docPr id="52504166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8d5ac5d45234df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7618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D4DD474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    </w:t>
      </w:r>
      <w:r w:rsidRPr="0D4DD474" w:rsidR="3425847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Kevään</w:t>
      </w:r>
      <w:r w:rsidRPr="0D4DD474" w:rsidR="3425847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D4DD474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TaiKaa</w:t>
      </w:r>
      <w:r w:rsidRPr="0D4DD474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D4DD474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tähtisarjojen</w:t>
      </w:r>
      <w:r w:rsidRPr="0D4DD474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D4DD474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kutsukilpailut</w:t>
      </w:r>
      <w:r w:rsidRPr="0D4DD474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3078EDE" wp14:paraId="3C50FC07" wp14:textId="371F11DC">
      <w:pPr>
        <w:spacing w:line="240" w:lineRule="auto"/>
        <w:ind w:left="2608" w:firstLine="1304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73078EDE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Kajaanin jäähallissa</w:t>
      </w:r>
      <w:r>
        <w:tab/>
      </w:r>
      <w:r>
        <w:tab/>
      </w:r>
      <w:r w:rsidRPr="73078EDE" w:rsidR="73078ED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 xml:space="preserve"> </w:t>
      </w:r>
      <w:r>
        <w:tab/>
      </w:r>
    </w:p>
    <w:p xmlns:wp14="http://schemas.microsoft.com/office/word/2010/wordml" w:rsidP="73078EDE" wp14:paraId="1752A6AD" wp14:textId="66A50DDF">
      <w:pPr>
        <w:spacing w:line="240" w:lineRule="auto"/>
        <w:ind w:left="2608" w:firstLine="1304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73078EDE" w:rsidR="73078ED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KILPAILUVAHVISTUS</w:t>
      </w:r>
    </w:p>
    <w:p w:rsidR="73078EDE" w:rsidP="73078EDE" w:rsidRDefault="73078EDE" w14:paraId="5DF704DB" w14:textId="2AAD3313">
      <w:pPr>
        <w:pStyle w:val="Normal"/>
        <w:spacing w:line="240" w:lineRule="auto"/>
        <w:ind w:left="3912" w:firstLine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0D4DD474" w:rsidR="654A285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 xml:space="preserve">       </w:t>
      </w:r>
      <w:r w:rsidRPr="0D4DD474" w:rsidR="68FC8C0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2</w:t>
      </w:r>
      <w:r w:rsidRPr="0D4DD474" w:rsidR="534B705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4</w:t>
      </w:r>
      <w:r w:rsidRPr="0D4DD474" w:rsidR="68FC8C0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.2</w:t>
      </w:r>
      <w:r w:rsidRPr="0D4DD474" w:rsidR="5E6B598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.202</w:t>
      </w:r>
      <w:r w:rsidRPr="0D4DD474" w:rsidR="26CAF80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6</w:t>
      </w:r>
    </w:p>
    <w:p xmlns:wp14="http://schemas.microsoft.com/office/word/2010/wordml" w:rsidP="73078EDE" wp14:paraId="4086073F" wp14:textId="34E5CEA6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P="73078EDE" wp14:paraId="0F0B784E" wp14:textId="47974534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</w:pPr>
      <w:r w:rsidRPr="1C162078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 xml:space="preserve">Kutsukilpailut Tähtisarjoille </w:t>
      </w:r>
      <w:r w:rsidRPr="1C162078" w:rsidR="640047C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14.3</w:t>
      </w:r>
      <w:r w:rsidRPr="1C162078" w:rsidR="718B69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.202</w:t>
      </w:r>
      <w:r w:rsidRPr="1C162078" w:rsidR="02858E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6</w:t>
      </w:r>
    </w:p>
    <w:p xmlns:wp14="http://schemas.microsoft.com/office/word/2010/wordml" w:rsidP="73078EDE" wp14:paraId="02DE5D0B" wp14:textId="25AD0E2A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  <w:r>
        <w:br/>
      </w:r>
      <w:r w:rsidRPr="0D4DD474" w:rsidR="73078ED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Taitoluistelijat Kajaani ry kiittää ilmoittautumisestanne ja vahvistaa osallistumisenne kilpailuun.</w:t>
      </w:r>
      <w:r w:rsidRPr="0D4DD474" w:rsidR="43AF318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 xml:space="preserve"> </w:t>
      </w:r>
      <w:r w:rsidRPr="0D4DD474" w:rsidR="06815D3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Taitajat ei Axel sarjan jouduimme laittamaan ikäjakaumalla suuren osallistujamäärän vuo</w:t>
      </w:r>
      <w:r w:rsidRPr="0D4DD474" w:rsidR="5D3851B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ksi.</w:t>
      </w:r>
    </w:p>
    <w:p xmlns:wp14="http://schemas.microsoft.com/office/word/2010/wordml" w:rsidP="73078EDE" wp14:paraId="6C003830" wp14:textId="4FC18292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</w:pPr>
      <w:r>
        <w:br/>
      </w:r>
      <w:r w:rsidRPr="73078EDE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Paikka</w:t>
      </w:r>
      <w:r>
        <w:tab/>
      </w:r>
      <w:r w:rsidRPr="73078EDE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 xml:space="preserve"> </w:t>
      </w:r>
      <w:r>
        <w:tab/>
      </w:r>
      <w:r w:rsidRPr="73078EDE" w:rsidR="73078E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>Kajaanin Jäähalli, Kuntokatu 13, 87100 Kajaani</w:t>
      </w:r>
    </w:p>
    <w:p xmlns:wp14="http://schemas.microsoft.com/office/word/2010/wordml" w:rsidP="73078EDE" wp14:paraId="6838F195" wp14:textId="2EEA585D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P="73078EDE" wp14:paraId="7FEC210C" wp14:textId="63CA202C">
      <w:pPr>
        <w:spacing w:line="240" w:lineRule="auto"/>
        <w:ind w:left="0" w:hanging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</w:pPr>
      <w:r w:rsidRPr="4FF9171E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Säännöt</w:t>
      </w:r>
      <w:r>
        <w:tab/>
      </w:r>
      <w:r>
        <w:tab/>
      </w:r>
      <w:r w:rsidRPr="4FF9171E" w:rsidR="73078E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 xml:space="preserve">Kilpailussa noudatetaan </w:t>
      </w:r>
      <w:r w:rsidRPr="4FF9171E" w:rsidR="73078E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>STLL:n</w:t>
      </w:r>
      <w:r w:rsidRPr="4FF9171E" w:rsidR="73078E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 xml:space="preserve"> kilpailusääntöjä kaudelle 202</w:t>
      </w:r>
      <w:r w:rsidRPr="4FF9171E" w:rsidR="2C48DA7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>5</w:t>
      </w:r>
      <w:r w:rsidRPr="4FF9171E" w:rsidR="73078E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>-</w:t>
      </w:r>
      <w:r>
        <w:tab/>
      </w:r>
      <w:r>
        <w:tab/>
      </w:r>
      <w:r w:rsidRPr="4FF9171E" w:rsidR="73078E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>202</w:t>
      </w:r>
      <w:r w:rsidRPr="4FF9171E" w:rsidR="595D23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>6</w:t>
      </w:r>
    </w:p>
    <w:p xmlns:wp14="http://schemas.microsoft.com/office/word/2010/wordml" w:rsidP="73078EDE" wp14:paraId="7FF7552B" wp14:textId="7C9E0E17">
      <w:pPr>
        <w:pStyle w:val="Normal"/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>
        <w:br/>
      </w:r>
    </w:p>
    <w:p xmlns:wp14="http://schemas.microsoft.com/office/word/2010/wordml" w:rsidP="6AB5530D" wp14:paraId="0D6A4CC7" wp14:textId="5B236436">
      <w:pPr>
        <w:spacing w:line="240" w:lineRule="auto"/>
        <w:ind w:left="1701" w:hanging="1701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</w:pPr>
      <w:r w:rsidRPr="6AB5530D" w:rsidR="654A28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 xml:space="preserve">Arviointi            </w:t>
      </w:r>
      <w:r>
        <w:tab/>
      </w:r>
      <w:r>
        <w:tab/>
      </w:r>
    </w:p>
    <w:p xmlns:wp14="http://schemas.microsoft.com/office/word/2010/wordml" w:rsidP="622AAFC9" wp14:paraId="79E43ED6" wp14:textId="124A92F6">
      <w:pPr>
        <w:spacing w:line="240" w:lineRule="auto"/>
        <w:ind w:left="1701" w:hanging="170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622AAFC9" w:rsidR="2642A1B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Tintit </w:t>
      </w:r>
      <w:r>
        <w:tab/>
      </w:r>
      <w:r>
        <w:tab/>
      </w:r>
      <w:r>
        <w:tab/>
      </w:r>
      <w:r w:rsidRPr="622AAFC9" w:rsidR="2642A1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Suorituksen arviointi</w:t>
      </w:r>
    </w:p>
    <w:p xmlns:wp14="http://schemas.microsoft.com/office/word/2010/wordml" w:rsidP="622AAFC9" wp14:paraId="17265371" wp14:textId="783C1304">
      <w:pPr>
        <w:spacing w:line="240" w:lineRule="auto"/>
        <w:ind w:left="1701" w:hanging="170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622AAFC9" w:rsidR="2642A1B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Minit</w:t>
      </w:r>
      <w:r w:rsidRPr="622AAFC9" w:rsidR="2642A1B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</w:t>
      </w:r>
      <w:r w:rsidRPr="622AAFC9" w:rsidR="2642A1B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</w:t>
      </w:r>
      <w:r>
        <w:tab/>
      </w:r>
      <w:r>
        <w:tab/>
      </w:r>
      <w:r>
        <w:tab/>
      </w:r>
      <w:r w:rsidRPr="622AAFC9" w:rsidR="2642A1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Laajennettu </w:t>
      </w:r>
      <w:r w:rsidRPr="622AAFC9" w:rsidR="2642A1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tähtiarvionti</w:t>
      </w:r>
    </w:p>
    <w:p xmlns:wp14="http://schemas.microsoft.com/office/word/2010/wordml" w:rsidP="622AAFC9" wp14:paraId="787EAC7E" wp14:textId="080A42E9">
      <w:pPr>
        <w:spacing w:line="240" w:lineRule="auto"/>
        <w:ind w:left="1701" w:hanging="170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622AAFC9" w:rsidR="2642A1B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Taitajat </w:t>
      </w:r>
      <w:r w:rsidRPr="622AAFC9" w:rsidR="76260C7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ei Axel 2014 ja nuoremmat</w:t>
      </w:r>
      <w:r w:rsidRPr="622AAFC9" w:rsidR="2642A1B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</w:t>
      </w:r>
      <w:r>
        <w:tab/>
      </w:r>
      <w:r w:rsidRPr="622AAFC9" w:rsidR="2642A1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Laajennettu </w:t>
      </w:r>
      <w:r w:rsidRPr="622AAFC9" w:rsidR="2642A1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tähtiarvionti</w:t>
      </w:r>
    </w:p>
    <w:p w:rsidR="548FADEB" w:rsidP="622AAFC9" w:rsidRDefault="548FADEB" w14:paraId="3DEF613C" w14:textId="59D90341">
      <w:pPr>
        <w:pStyle w:val="Normal"/>
        <w:spacing w:line="240" w:lineRule="auto"/>
        <w:ind w:left="1701" w:hanging="170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622AAFC9" w:rsidR="548FADE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Taitajat ei Axel 2013 ja vanhemmat</w:t>
      </w:r>
      <w:r>
        <w:tab/>
      </w:r>
      <w:r w:rsidRPr="622AAFC9" w:rsidR="548FAD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Laajennettu tähtiarvionti</w:t>
      </w:r>
    </w:p>
    <w:p xmlns:wp14="http://schemas.microsoft.com/office/word/2010/wordml" w:rsidP="622AAFC9" wp14:paraId="4AE3D80D" wp14:textId="62C7536B">
      <w:pPr>
        <w:spacing w:line="240" w:lineRule="auto"/>
        <w:ind w:left="1701" w:hanging="170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622AAFC9" w:rsidR="2642A1B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Taitajat </w:t>
      </w:r>
      <w:r w:rsidRPr="622AAFC9" w:rsidR="51771FB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Axel</w:t>
      </w:r>
      <w:r>
        <w:tab/>
      </w:r>
      <w:r>
        <w:tab/>
      </w:r>
      <w:r>
        <w:tab/>
      </w:r>
      <w:r w:rsidRPr="622AAFC9" w:rsidR="2642A1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Laajennettu </w:t>
      </w:r>
      <w:r w:rsidRPr="622AAFC9" w:rsidR="2642A1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tähtiarvionti</w:t>
      </w:r>
    </w:p>
    <w:p xmlns:wp14="http://schemas.microsoft.com/office/word/2010/wordml" w:rsidP="622AAFC9" wp14:paraId="4EFBE2D9" wp14:textId="27E88915">
      <w:pPr>
        <w:spacing w:line="240" w:lineRule="auto"/>
        <w:ind w:left="1701" w:hanging="170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622AAFC9" w:rsidR="2642A1B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Tähtidebytantit </w:t>
      </w:r>
      <w:r>
        <w:tab/>
      </w:r>
      <w:r>
        <w:tab/>
      </w:r>
      <w:r>
        <w:tab/>
      </w:r>
      <w:r w:rsidRPr="622AAFC9" w:rsidR="2642A1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Laajennettu </w:t>
      </w:r>
      <w:r w:rsidRPr="622AAFC9" w:rsidR="2642A1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tähtiarvionti</w:t>
      </w:r>
    </w:p>
    <w:p xmlns:wp14="http://schemas.microsoft.com/office/word/2010/wordml" w:rsidP="622AAFC9" wp14:paraId="5A95F9FC" wp14:textId="61CC0CAD">
      <w:pPr>
        <w:spacing w:line="240" w:lineRule="auto"/>
        <w:ind w:left="1701" w:hanging="170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622AAFC9" w:rsidR="2642A1B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Tähtinoviisit </w:t>
      </w:r>
      <w:r>
        <w:tab/>
      </w:r>
      <w:r>
        <w:tab/>
      </w:r>
      <w:r>
        <w:tab/>
      </w:r>
      <w:r w:rsidRPr="622AAFC9" w:rsidR="2642A1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Laajennettu </w:t>
      </w:r>
      <w:r w:rsidRPr="622AAFC9" w:rsidR="2642A1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tähtiarvionti</w:t>
      </w:r>
    </w:p>
    <w:p xmlns:wp14="http://schemas.microsoft.com/office/word/2010/wordml" w:rsidP="622AAFC9" wp14:paraId="1E6ACC1B" wp14:textId="559330F5">
      <w:pPr>
        <w:spacing w:line="240" w:lineRule="auto"/>
        <w:ind w:left="1701" w:hanging="170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622AAFC9" w:rsidR="2642A1B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Tähtijuniorit</w:t>
      </w:r>
      <w:r>
        <w:tab/>
      </w:r>
      <w:r>
        <w:tab/>
      </w:r>
      <w:r>
        <w:tab/>
      </w:r>
      <w:r w:rsidRPr="622AAFC9" w:rsidR="2642A1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Laajennettu </w:t>
      </w:r>
      <w:r w:rsidRPr="622AAFC9" w:rsidR="2642A1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tähtiarvionti</w:t>
      </w:r>
    </w:p>
    <w:p xmlns:wp14="http://schemas.microsoft.com/office/word/2010/wordml" w:rsidP="622AAFC9" wp14:paraId="5CCA7A9E" wp14:textId="56B86CF8">
      <w:pPr>
        <w:spacing w:line="240" w:lineRule="auto"/>
        <w:ind w:left="1701" w:hanging="170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622AAFC9" w:rsidR="2642A1B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Tähtisilmut </w:t>
      </w:r>
      <w:r w:rsidRPr="622AAFC9" w:rsidR="2642A1B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</w:t>
      </w:r>
      <w:r>
        <w:tab/>
      </w:r>
      <w:r>
        <w:tab/>
      </w:r>
      <w:r>
        <w:tab/>
      </w:r>
      <w:r w:rsidRPr="622AAFC9" w:rsidR="2642A1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Laajennettu </w:t>
      </w:r>
      <w:r w:rsidRPr="622AAFC9" w:rsidR="2642A1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tähtiarvionti</w:t>
      </w:r>
    </w:p>
    <w:p xmlns:wp14="http://schemas.microsoft.com/office/word/2010/wordml" w:rsidP="622AAFC9" wp14:paraId="0D952312" wp14:textId="0B053C8C">
      <w:pPr>
        <w:spacing w:line="240" w:lineRule="auto"/>
        <w:ind w:left="1701" w:hanging="170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622AAFC9" w:rsidR="2642A1B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B-</w:t>
      </w:r>
      <w:r w:rsidRPr="622AAFC9" w:rsidR="2642A1B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silmut </w:t>
      </w:r>
      <w:r w:rsidRPr="622AAFC9" w:rsidR="2642A1B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</w:t>
      </w:r>
      <w:r>
        <w:tab/>
      </w:r>
      <w:r>
        <w:tab/>
      </w:r>
      <w:r>
        <w:tab/>
      </w:r>
      <w:r w:rsidRPr="622AAFC9" w:rsidR="2642A1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Laajennettu </w:t>
      </w:r>
      <w:r w:rsidRPr="622AAFC9" w:rsidR="2642A1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tähtiarvionti</w:t>
      </w:r>
    </w:p>
    <w:p xmlns:wp14="http://schemas.microsoft.com/office/word/2010/wordml" w:rsidP="622AAFC9" wp14:paraId="6A4F8457" wp14:textId="1C98CDBA">
      <w:pPr>
        <w:spacing w:line="240" w:lineRule="auto"/>
        <w:ind w:left="1701" w:hanging="170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622AAFC9" w:rsidR="2642A1B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Noviisit</w:t>
      </w:r>
      <w:r>
        <w:tab/>
      </w:r>
      <w:r>
        <w:tab/>
      </w:r>
      <w:r>
        <w:tab/>
      </w:r>
      <w:r w:rsidRPr="622AAFC9" w:rsidR="2642A1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Laajennettu </w:t>
      </w:r>
      <w:r w:rsidRPr="622AAFC9" w:rsidR="2642A1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tähtiarvionti</w:t>
      </w:r>
    </w:p>
    <w:p xmlns:wp14="http://schemas.microsoft.com/office/word/2010/wordml" w:rsidP="622AAFC9" wp14:paraId="621A145A" wp14:textId="44A7EEA6">
      <w:pPr>
        <w:pStyle w:val="Normal"/>
        <w:spacing w:line="240" w:lineRule="auto"/>
        <w:ind w:left="0" w:hanging="0" w:firstLine="130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</w:pPr>
      <w:r w:rsidRPr="622AAFC9" w:rsidR="1437B52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Aikuiset  </w:t>
      </w:r>
      <w:r w:rsidRPr="622AAFC9" w:rsidR="1437B5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     </w:t>
      </w:r>
      <w:r>
        <w:tab/>
      </w:r>
      <w:r w:rsidRPr="622AAFC9" w:rsidR="1437B5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        </w:t>
      </w:r>
      <w:r>
        <w:tab/>
      </w:r>
      <w:r>
        <w:tab/>
      </w:r>
      <w:r w:rsidRPr="622AAFC9" w:rsidR="2642A1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 xml:space="preserve">Laajennettu </w:t>
      </w:r>
      <w:r w:rsidRPr="622AAFC9" w:rsidR="2642A1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i-FI"/>
        </w:rPr>
        <w:t>tähtiarvionti</w:t>
      </w:r>
      <w:r>
        <w:tab/>
      </w:r>
    </w:p>
    <w:p xmlns:wp14="http://schemas.microsoft.com/office/word/2010/wordml" w:rsidP="73078EDE" wp14:paraId="18CF1434" wp14:textId="6170B8B7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br/>
      </w:r>
    </w:p>
    <w:p xmlns:wp14="http://schemas.microsoft.com/office/word/2010/wordml" w:rsidP="2E98D9FD" wp14:paraId="78FB49E3" wp14:textId="78523929">
      <w:pPr>
        <w:pStyle w:val="Normal"/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</w:pPr>
      <w:r w:rsidRPr="2E98D9FD" w:rsidR="654A28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 xml:space="preserve">Tuomarit          </w:t>
      </w:r>
      <w:r>
        <w:tab/>
      </w:r>
      <w:r>
        <w:tab/>
      </w:r>
      <w:r w:rsidRPr="2E98D9FD" w:rsidR="4252DC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 xml:space="preserve"> Elli-Noora Nevalainen</w:t>
      </w:r>
      <w:r w:rsidRPr="2E98D9FD" w:rsidR="4252DC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 xml:space="preserve"> </w:t>
      </w:r>
    </w:p>
    <w:p xmlns:wp14="http://schemas.microsoft.com/office/word/2010/wordml" w:rsidP="2E98D9FD" wp14:paraId="34AB8170" wp14:textId="491B6F85">
      <w:pPr>
        <w:pStyle w:val="Normal"/>
        <w:spacing w:line="240" w:lineRule="auto"/>
        <w:ind w:left="1701" w:hanging="0" w:firstLine="1304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</w:pPr>
      <w:r w:rsidRPr="2E98D9FD" w:rsidR="4252DC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 xml:space="preserve">                  </w:t>
      </w:r>
      <w:r w:rsidRPr="2E98D9FD" w:rsidR="2E98D9F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>Veera Heinonen</w:t>
      </w:r>
    </w:p>
    <w:p xmlns:wp14="http://schemas.microsoft.com/office/word/2010/wordml" w:rsidP="40B164CB" wp14:paraId="1F5CBE10" wp14:textId="0CD88559">
      <w:pPr>
        <w:spacing w:line="240" w:lineRule="auto"/>
        <w:ind w:left="1701" w:hanging="0" w:firstLine="1304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2E98D9FD" w:rsidR="4DD8A91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 xml:space="preserve">                 </w:t>
      </w:r>
      <w:r w:rsidRPr="2E98D9FD" w:rsidR="1833629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 xml:space="preserve"> </w:t>
      </w:r>
      <w:r w:rsidRPr="2E98D9FD" w:rsidR="4DD8A91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>Laura Nurmi</w:t>
      </w:r>
    </w:p>
    <w:p xmlns:wp14="http://schemas.microsoft.com/office/word/2010/wordml" w:rsidP="40B164CB" wp14:paraId="3B8F8F49" wp14:textId="0EDDA1B9">
      <w:pPr>
        <w:spacing w:line="240" w:lineRule="auto"/>
        <w:ind w:left="1701" w:hanging="0" w:firstLine="1304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</w:pPr>
      <w:r w:rsidRPr="2E98D9FD" w:rsidR="7BE749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 xml:space="preserve">               </w:t>
      </w:r>
    </w:p>
    <w:p xmlns:wp14="http://schemas.microsoft.com/office/word/2010/wordml" w:rsidP="40B164CB" wp14:paraId="2C7E0B53" wp14:textId="5A1F9F90">
      <w:pPr>
        <w:spacing w:line="240" w:lineRule="auto"/>
        <w:ind w:left="1701" w:hanging="0" w:firstLine="1304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>
        <w:br/>
      </w:r>
    </w:p>
    <w:p xmlns:wp14="http://schemas.microsoft.com/office/word/2010/wordml" w:rsidP="73078EDE" wp14:paraId="6B1D0A32" wp14:textId="1FC8A55D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</w:pPr>
      <w:r w:rsidRPr="40B164CB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Osallistujat</w:t>
      </w:r>
      <w:r>
        <w:tab/>
      </w:r>
      <w:r>
        <w:tab/>
      </w:r>
      <w:r w:rsidRPr="40B164CB" w:rsidR="73078E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>Osallistujalista on liitteenä.</w:t>
      </w:r>
      <w:r w:rsidRPr="40B164CB" w:rsidR="70A0F4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 xml:space="preserve"> </w:t>
      </w:r>
    </w:p>
    <w:p w:rsidR="6C648558" w:rsidP="02078D4B" w:rsidRDefault="6C648558" w14:paraId="06844281" w14:textId="572CE28C">
      <w:pPr>
        <w:spacing w:line="240" w:lineRule="auto"/>
        <w:ind w:left="1701" w:hanging="0" w:firstLine="1304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</w:pPr>
      <w:r w:rsidRPr="02078D4B" w:rsidR="7D827C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 xml:space="preserve">                Tarkistattehan </w:t>
      </w:r>
      <w:r w:rsidRPr="02078D4B" w:rsidR="6C64855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>ilmoitet</w:t>
      </w:r>
      <w:r w:rsidRPr="02078D4B" w:rsidR="530E374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>tujen kilpailijoiden sarjat.</w:t>
      </w:r>
    </w:p>
    <w:p xmlns:wp14="http://schemas.microsoft.com/office/word/2010/wordml" w:rsidP="73078EDE" wp14:paraId="158D3E6B" wp14:textId="2B7850F3">
      <w:pPr>
        <w:spacing w:line="240" w:lineRule="auto"/>
        <w:ind w:left="1701" w:hanging="0" w:firstLine="1304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73078EDE" w:rsidR="73078ED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 xml:space="preserve">                Osallistumisen peruuttaminen sääntökirjan kohdan 15 mukaisesti</w:t>
      </w:r>
    </w:p>
    <w:p xmlns:wp14="http://schemas.microsoft.com/office/word/2010/wordml" w:rsidP="73078EDE" wp14:paraId="2F475B40" wp14:textId="3B8506CD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br/>
      </w:r>
    </w:p>
    <w:p xmlns:wp14="http://schemas.microsoft.com/office/word/2010/wordml" w:rsidP="73078EDE" wp14:paraId="152CA49D" wp14:textId="6606C7BE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</w:pPr>
      <w:r w:rsidRPr="73078EDE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Ilmoittautumismaksut</w:t>
      </w:r>
    </w:p>
    <w:p xmlns:wp14="http://schemas.microsoft.com/office/word/2010/wordml" w:rsidP="73078EDE" wp14:paraId="1789E4F3" wp14:textId="387E4CE0">
      <w:pPr>
        <w:spacing w:line="240" w:lineRule="auto"/>
        <w:ind w:left="3685" w:hanging="3685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1F3C4783" w:rsidR="73078ED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Tintit</w:t>
      </w:r>
      <w:r>
        <w:tab/>
      </w:r>
      <w:r w:rsidRPr="1F3C4783" w:rsidR="73078ED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1</w:t>
      </w:r>
      <w:r w:rsidRPr="1F3C4783" w:rsidR="56582BD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7</w:t>
      </w:r>
      <w:r w:rsidRPr="1F3C4783" w:rsidR="73078ED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 xml:space="preserve"> €</w:t>
      </w:r>
    </w:p>
    <w:p w:rsidR="73078EDE" w:rsidP="6AB5530D" w:rsidRDefault="73078EDE" w14:paraId="7E37FD11" w14:textId="2C0D5649">
      <w:pPr>
        <w:spacing w:line="240" w:lineRule="auto"/>
        <w:ind w:left="3685" w:hanging="3685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6AB5530D" w:rsidR="73078ED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Muut</w:t>
      </w:r>
      <w:r>
        <w:tab/>
      </w:r>
      <w:r w:rsidRPr="6AB5530D" w:rsidR="73078ED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2</w:t>
      </w:r>
      <w:r w:rsidRPr="6AB5530D" w:rsidR="207392A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8</w:t>
      </w:r>
      <w:r w:rsidRPr="6AB5530D" w:rsidR="73078ED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€</w:t>
      </w:r>
    </w:p>
    <w:p xmlns:wp14="http://schemas.microsoft.com/office/word/2010/wordml" w:rsidP="73078EDE" wp14:paraId="3E60FA4C" wp14:textId="1F7BBDAF">
      <w:pPr>
        <w:spacing w:line="240" w:lineRule="auto"/>
        <w:ind w:left="3685" w:hanging="3685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br/>
      </w:r>
    </w:p>
    <w:p xmlns:wp14="http://schemas.microsoft.com/office/word/2010/wordml" w:rsidP="73078EDE" wp14:paraId="1C58EB3E" wp14:textId="78E623C1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73078EDE" w:rsidR="73078ED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Taitoluistelijat Kajaani ry laskuttaa osallistuneita seuroja kilpailujen jälkeen, laskutukseen lisätään tuomaroinnista aiheutuneet kulut.</w:t>
      </w:r>
    </w:p>
    <w:p xmlns:wp14="http://schemas.microsoft.com/office/word/2010/wordml" w:rsidP="73078EDE" wp14:paraId="13C625A3" wp14:textId="709E36B7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</w:pPr>
    </w:p>
    <w:p xmlns:wp14="http://schemas.microsoft.com/office/word/2010/wordml" w:rsidP="73078EDE" wp14:paraId="5D2A27B1" wp14:textId="36381BDF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</w:pPr>
      <w:r w:rsidRPr="73078EDE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Musiikki</w:t>
      </w:r>
      <w:r>
        <w:tab/>
      </w:r>
    </w:p>
    <w:p xmlns:wp14="http://schemas.microsoft.com/office/word/2010/wordml" w:rsidP="73078EDE" wp14:paraId="73B06A95" wp14:textId="3CCFD730">
      <w:pPr>
        <w:pStyle w:val="Normal"/>
        <w:spacing w:line="240" w:lineRule="auto"/>
        <w:ind w:firstLine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</w:pPr>
      <w:r w:rsidRPr="1C162078" w:rsidR="73078E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 xml:space="preserve">Mikäli ette ole vielä toimittaneet: Musiikkitiedostot tallennetaan </w:t>
      </w:r>
      <w:r w:rsidRPr="1C162078" w:rsidR="73078E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>Taikkariin</w:t>
      </w:r>
      <w:r w:rsidRPr="1C162078" w:rsidR="73078E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 xml:space="preserve"> mp3-tiedostona </w:t>
      </w:r>
      <w:r w:rsidRPr="1C162078" w:rsidR="3BE18B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>2</w:t>
      </w:r>
      <w:r w:rsidRPr="1C162078" w:rsidR="08F8E9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>8.2.2026</w:t>
      </w:r>
      <w:r w:rsidRPr="1C162078" w:rsidR="73078E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 xml:space="preserve"> mennessä. Tiedostot pyydämme nimeämään SARJA_LUISTELIJA/PARI_SEURA_LO/VO. </w:t>
      </w:r>
    </w:p>
    <w:p xmlns:wp14="http://schemas.microsoft.com/office/word/2010/wordml" w:rsidP="73078EDE" wp14:paraId="6D9804A5" wp14:textId="7ED42E04">
      <w:pPr>
        <w:spacing w:line="240" w:lineRule="auto"/>
        <w:ind w:firstLine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</w:pPr>
      <w:r w:rsidRPr="3AB804E3" w:rsidR="73078ED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Luistelijalla</w:t>
      </w:r>
      <w:r w:rsidRPr="3AB804E3" w:rsidR="317446B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/valmentajalla</w:t>
      </w:r>
      <w:r w:rsidRPr="3AB804E3" w:rsidR="73078ED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 xml:space="preserve"> on oltava mukana varakopio musiikista (USB-muistitikku) jään laidalla.</w:t>
      </w:r>
    </w:p>
    <w:p xmlns:wp14="http://schemas.microsoft.com/office/word/2010/wordml" w:rsidP="73078EDE" wp14:paraId="554ADB8E" wp14:textId="2297029A">
      <w:pPr>
        <w:spacing w:line="240" w:lineRule="auto"/>
        <w:ind w:firstLine="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73078EDE" w:rsidR="73078ED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Järjestävä seura sitoutuu hävittämään tiedostot välittömästi kilpailun jälkeen.</w:t>
      </w:r>
    </w:p>
    <w:p xmlns:wp14="http://schemas.microsoft.com/office/word/2010/wordml" w:rsidP="73078EDE" wp14:paraId="509E8EDE" wp14:textId="20EDB8F7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br/>
      </w:r>
    </w:p>
    <w:p xmlns:wp14="http://schemas.microsoft.com/office/word/2010/wordml" w:rsidP="73078EDE" wp14:paraId="6946930F" wp14:textId="597C7359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br/>
      </w:r>
    </w:p>
    <w:p xmlns:wp14="http://schemas.microsoft.com/office/word/2010/wordml" w:rsidP="73078EDE" wp14:paraId="07D2978C" wp14:textId="447FD3BE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4297912F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 xml:space="preserve">Toimihenkilöt      </w:t>
      </w:r>
      <w:r w:rsidRPr="4297912F" w:rsidR="73078E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 xml:space="preserve">Tarkistattehan, että olette ilmoittaneet jokaisen toimihenkilön (valmentajat, seuran edustaja(t) </w:t>
      </w:r>
      <w:proofErr w:type="spellStart"/>
      <w:r w:rsidRPr="4297912F" w:rsidR="73078E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>Taikkarin</w:t>
      </w:r>
      <w:proofErr w:type="spellEnd"/>
      <w:r w:rsidRPr="4297912F" w:rsidR="73078E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 xml:space="preserve"> kautta toimihenkilönä.</w:t>
      </w:r>
      <w:r w:rsidRPr="4297912F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 xml:space="preserve"> </w:t>
      </w:r>
    </w:p>
    <w:p xmlns:wp14="http://schemas.microsoft.com/office/word/2010/wordml" w:rsidP="73078EDE" wp14:paraId="7BC53956" wp14:textId="5A4E2DF2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br/>
      </w:r>
    </w:p>
    <w:p w:rsidR="6AB5530D" w:rsidP="6AB5530D" w:rsidRDefault="6AB5530D" w14:paraId="73AD1816" w14:textId="349E0DDA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</w:pPr>
    </w:p>
    <w:p xmlns:wp14="http://schemas.microsoft.com/office/word/2010/wordml" w:rsidP="73078EDE" wp14:paraId="39690B60" wp14:textId="4E08B7B6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</w:pPr>
      <w:r w:rsidRPr="73078EDE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Arvonta</w:t>
      </w:r>
    </w:p>
    <w:p xmlns:wp14="http://schemas.microsoft.com/office/word/2010/wordml" w:rsidP="1C162078" wp14:paraId="17445800" wp14:textId="400263C1">
      <w:pPr>
        <w:spacing w:line="240" w:lineRule="auto"/>
        <w:ind w:left="397" w:firstLine="1304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5484D554" w:rsidR="654A285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Arvonta suoritetaan</w:t>
      </w:r>
      <w:r w:rsidRPr="5484D554" w:rsidR="0779F04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 xml:space="preserve"> </w:t>
      </w:r>
      <w:r w:rsidRPr="5484D554" w:rsidR="472B1DB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8</w:t>
      </w:r>
      <w:r w:rsidRPr="5484D554" w:rsidR="05E371E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.3.2026</w:t>
      </w:r>
      <w:r w:rsidRPr="5484D554" w:rsidR="38DF300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 xml:space="preserve"> klo </w:t>
      </w:r>
      <w:r w:rsidRPr="5484D554" w:rsidR="058CE58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16.00</w:t>
      </w:r>
    </w:p>
    <w:p w:rsidR="3CC454DE" w:rsidP="12838A27" w:rsidRDefault="3CC454DE" w14:paraId="3266236E" w14:textId="3C91D2C8">
      <w:pPr>
        <w:spacing w:line="240" w:lineRule="auto"/>
        <w:ind w:left="397" w:firstLine="1304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12838A27" w:rsidR="3CC454D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Tintit luistelevat yksittäin.</w:t>
      </w:r>
    </w:p>
    <w:p xmlns:wp14="http://schemas.microsoft.com/office/word/2010/wordml" w:rsidP="12838A27" wp14:paraId="0D1EFE1B" wp14:textId="62EA92FE">
      <w:pPr>
        <w:pStyle w:val="Normal"/>
        <w:spacing w:line="240" w:lineRule="auto"/>
        <w:ind w:left="397" w:firstLine="1304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</w:pPr>
      <w:r w:rsidRPr="12838A27" w:rsidR="654A285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Luistelujärjestykset julkaistaa</w:t>
      </w:r>
      <w:r w:rsidRPr="12838A27" w:rsidR="7F5A2BA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 xml:space="preserve">n </w:t>
      </w:r>
      <w:r w:rsidRPr="12838A27" w:rsidR="64E8CC1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 xml:space="preserve">mahdollisimman pian </w:t>
      </w:r>
      <w:r w:rsidRPr="12838A27" w:rsidR="654A285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arvonnan jälkee</w:t>
      </w:r>
      <w:r w:rsidRPr="12838A27" w:rsidR="10FD521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n</w:t>
      </w:r>
      <w:r>
        <w:tab/>
      </w:r>
      <w:r w:rsidRPr="12838A27" w:rsidR="2E662EFF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fi-FI"/>
        </w:rPr>
        <w:t xml:space="preserve">    </w:t>
      </w:r>
      <w:r w:rsidRPr="12838A27" w:rsidR="6033E6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fi-FI"/>
        </w:rPr>
        <w:t xml:space="preserve">   </w:t>
      </w:r>
      <w:r w:rsidRPr="12838A27" w:rsidR="6033E6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>taitoluistelijatkajaani.fi sivustolla</w:t>
      </w:r>
    </w:p>
    <w:p xmlns:wp14="http://schemas.microsoft.com/office/word/2010/wordml" w:rsidP="73078EDE" wp14:paraId="234B6593" wp14:textId="29F45449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br/>
      </w:r>
    </w:p>
    <w:p xmlns:wp14="http://schemas.microsoft.com/office/word/2010/wordml" w:rsidP="73078EDE" wp14:paraId="53D49C13" wp14:textId="2653F239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</w:pPr>
      <w:r w:rsidRPr="4FF9171E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Tulossivut</w:t>
      </w:r>
      <w:r>
        <w:tab/>
      </w:r>
      <w:r w:rsidRPr="4FF9171E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 xml:space="preserve">       </w:t>
      </w:r>
      <w:r w:rsidRPr="4FF9171E" w:rsidR="7DC8B9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>taitoluistelijatkajaani.fi</w:t>
      </w:r>
    </w:p>
    <w:p xmlns:wp14="http://schemas.microsoft.com/office/word/2010/wordml" w:rsidP="73078EDE" wp14:paraId="53EDB8C9" wp14:textId="493323AF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br/>
      </w:r>
    </w:p>
    <w:p w:rsidR="2E98D9FD" w:rsidP="2E98D9FD" w:rsidRDefault="2E98D9FD" w14:paraId="2D7241DD" w14:textId="3DB62816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</w:pPr>
    </w:p>
    <w:p w:rsidR="2E98D9FD" w:rsidP="2E98D9FD" w:rsidRDefault="2E98D9FD" w14:paraId="2E4AE0D6" w14:textId="7ADD0205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</w:pPr>
    </w:p>
    <w:p xmlns:wp14="http://schemas.microsoft.com/office/word/2010/wordml" w:rsidP="2E98D9FD" wp14:paraId="576F3E09" wp14:textId="2872664A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2E98D9FD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Jäähalliin saapuminen</w:t>
      </w:r>
    </w:p>
    <w:p w:rsidR="77115549" w:rsidP="6AB5530D" w:rsidRDefault="77115549" w14:paraId="665C1676" w14:textId="1C5D5AD1">
      <w:pPr>
        <w:spacing w:line="240" w:lineRule="auto"/>
        <w:ind w:left="1701" w:hanging="397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6AB5530D" w:rsidR="7711554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 xml:space="preserve">       </w:t>
      </w:r>
      <w:r w:rsidRPr="6AB5530D" w:rsidR="73078ED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 xml:space="preserve">Ovet aukeavat kilpailijoille klo </w:t>
      </w:r>
      <w:r w:rsidRPr="6AB5530D" w:rsidR="53C0D32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7.</w:t>
      </w:r>
      <w:r w:rsidRPr="6AB5530D" w:rsidR="06E1E84D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30</w:t>
      </w:r>
      <w:r w:rsidRPr="6AB5530D" w:rsidR="35EFEC6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.</w:t>
      </w:r>
      <w:r w:rsidRPr="6AB5530D" w:rsidR="73078ED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 xml:space="preserve"> Sisäänkäynti on jäähallin pääovista</w:t>
      </w:r>
      <w:r w:rsidRPr="6AB5530D" w:rsidR="166E0CF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, kuvassa merkattu, mistä sisälle. Luistelijat ilmoittautuvat halliin tullessaan heti sisääntulon jälkeen.</w:t>
      </w:r>
    </w:p>
    <w:p w:rsidR="2ED7F6F4" w:rsidP="6AB5530D" w:rsidRDefault="2ED7F6F4" w14:paraId="06A6FD8C" w14:textId="469C0DCA">
      <w:pPr>
        <w:pStyle w:val="Normal"/>
        <w:suppressLineNumbers w:val="0"/>
        <w:bidi w:val="0"/>
        <w:spacing w:before="0" w:beforeAutospacing="off" w:after="160" w:afterAutospacing="off" w:line="240" w:lineRule="auto"/>
        <w:ind w:left="1701" w:right="0" w:hanging="397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="2ED7F6F4">
        <w:drawing>
          <wp:anchor distT="0" distB="0" distL="114300" distR="114300" simplePos="0" relativeHeight="251658240" behindDoc="0" locked="0" layoutInCell="1" allowOverlap="1" wp14:editId="17DBD3FB" wp14:anchorId="3AB55F3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364303" cy="1771863"/>
            <wp:effectExtent l="0" t="0" r="0" b="0"/>
            <wp:wrapSquare wrapText="bothSides"/>
            <wp:docPr id="184786559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47865597" name=""/>
                    <pic:cNvPicPr/>
                  </pic:nvPicPr>
                  <pic:blipFill>
                    <a:blip xmlns:r="http://schemas.openxmlformats.org/officeDocument/2006/relationships" r:embed="rId28851325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64303" cy="1771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AB5530D" w:rsidR="2ED7F6F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 xml:space="preserve">  </w:t>
      </w:r>
    </w:p>
    <w:p w:rsidR="6AB5530D" w:rsidP="6AB5530D" w:rsidRDefault="6AB5530D" w14:paraId="29598ABB" w14:textId="2E838F27">
      <w:pPr>
        <w:spacing w:line="240" w:lineRule="auto"/>
        <w:ind w:left="1701" w:hanging="397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</w:p>
    <w:p w:rsidR="4297912F" w:rsidP="4FF9171E" w:rsidRDefault="4297912F" w14:paraId="107E6F8F" w14:textId="6D1A8B1A">
      <w:pPr>
        <w:spacing w:line="240" w:lineRule="auto"/>
        <w:ind/>
      </w:pPr>
    </w:p>
    <w:p w:rsidR="4297912F" w:rsidP="4297912F" w:rsidRDefault="4297912F" w14:paraId="51E14D99" w14:textId="7F8119C8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</w:pPr>
    </w:p>
    <w:p xmlns:wp14="http://schemas.microsoft.com/office/word/2010/wordml" w:rsidP="73078EDE" wp14:paraId="4551348C" wp14:textId="75E97949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</w:pPr>
      <w:r w:rsidRPr="4297912F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Pysäköinti</w:t>
      </w:r>
      <w:r>
        <w:tab/>
      </w:r>
      <w:r w:rsidRPr="4297912F" w:rsidR="73078E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>Pysäköinti tapahtuu jäähallin pihassa</w:t>
      </w:r>
    </w:p>
    <w:p xmlns:wp14="http://schemas.microsoft.com/office/word/2010/wordml" w:rsidP="73078EDE" wp14:paraId="30068F7D" wp14:textId="19D09FFB">
      <w:pPr>
        <w:spacing w:line="240" w:lineRule="auto"/>
        <w:ind w:firstLine="1304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73078EDE" w:rsidR="73078ED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 xml:space="preserve">        Pysäköinti on maksuton.</w:t>
      </w:r>
    </w:p>
    <w:p xmlns:wp14="http://schemas.microsoft.com/office/word/2010/wordml" w:rsidP="73078EDE" wp14:paraId="0DAF7A51" wp14:textId="3CF31DD4">
      <w:pPr>
        <w:spacing w:line="240" w:lineRule="auto"/>
        <w:ind w:firstLine="1304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73078EDE" w:rsidR="73078ED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 xml:space="preserve">        Muuta huomioitavaa pysäköinnissä: pelastustiet pidettävä vapaana</w:t>
      </w:r>
    </w:p>
    <w:p xmlns:wp14="http://schemas.microsoft.com/office/word/2010/wordml" w:rsidP="73078EDE" wp14:paraId="01E72C12" wp14:textId="00537AFA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br/>
      </w:r>
    </w:p>
    <w:p w:rsidR="73078EDE" w:rsidP="12838A27" w:rsidRDefault="73078EDE" w14:paraId="0086E935" w14:textId="070812BA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</w:pPr>
      <w:r w:rsidRPr="12838A27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Lämmittelytilat</w:t>
      </w:r>
      <w:r>
        <w:tab/>
      </w:r>
      <w:r w:rsidRPr="12838A27" w:rsidR="73078E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>Lämmittelyyn</w:t>
      </w:r>
      <w:r w:rsidRPr="12838A27" w:rsidR="73078E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 xml:space="preserve"> varatut tilat on merkattu. </w:t>
      </w:r>
    </w:p>
    <w:p xmlns:wp14="http://schemas.microsoft.com/office/word/2010/wordml" w:rsidP="73078EDE" wp14:paraId="7D630905" wp14:textId="09614C8B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br/>
      </w:r>
    </w:p>
    <w:p xmlns:wp14="http://schemas.microsoft.com/office/word/2010/wordml" w:rsidP="73078EDE" wp14:paraId="4B169F50" wp14:textId="649F8B9A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</w:pPr>
      <w:r w:rsidRPr="73078EDE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Palkintojenjako</w:t>
      </w:r>
      <w:r>
        <w:tab/>
      </w:r>
      <w:r w:rsidRPr="73078EDE" w:rsidR="73078E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>Palkintojen</w:t>
      </w:r>
      <w:r w:rsidRPr="73078EDE" w:rsidR="73078E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 xml:space="preserve"> jako suoritetaan hallin </w:t>
      </w:r>
      <w:r w:rsidRPr="73078EDE" w:rsidR="73078E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>ylä-aulassa</w:t>
      </w:r>
      <w:r w:rsidRPr="73078EDE" w:rsidR="73078E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 xml:space="preserve"> tulosten valmistuttua.</w:t>
      </w:r>
    </w:p>
    <w:p xmlns:wp14="http://schemas.microsoft.com/office/word/2010/wordml" w:rsidP="73078EDE" wp14:paraId="67BDBD9F" wp14:textId="722AD2CB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br/>
      </w:r>
    </w:p>
    <w:p xmlns:wp14="http://schemas.microsoft.com/office/word/2010/wordml" w:rsidP="73078EDE" wp14:paraId="16A7D5D9" wp14:textId="0F762C4B">
      <w:pPr>
        <w:pStyle w:val="Normal"/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</w:pPr>
      <w:r w:rsidRPr="0D4DD474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Muuta</w:t>
      </w:r>
      <w:r>
        <w:tab/>
      </w:r>
    </w:p>
    <w:p w:rsidR="73078EDE" w:rsidP="0D4DD474" w:rsidRDefault="73078EDE" w14:paraId="0BCA1308" w14:textId="012AA2DE">
      <w:pPr>
        <w:pStyle w:val="Normal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D4DD474" w:rsidR="03A978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Kilpailuissamme on kahvio, jossa tarjolla pientä purtavaa. Maksuvälineinä korttimaksu käteinen ja </w:t>
      </w:r>
      <w:r w:rsidRPr="0D4DD474" w:rsidR="03A978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MobilePay</w:t>
      </w:r>
      <w:r w:rsidRPr="0D4DD474" w:rsidR="03A978A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</w:t>
      </w:r>
    </w:p>
    <w:p w:rsidR="73078EDE" w:rsidP="0D4DD474" w:rsidRDefault="73078EDE" w14:paraId="2C8E4E36" w14:textId="7C183016">
      <w:pPr>
        <w:pStyle w:val="Normal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D4DD474" w:rsidR="70F7953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Tarjoamme lämpimän ruoan kilpailun tuomareille</w:t>
      </w:r>
      <w:r w:rsidRPr="0D4DD474" w:rsidR="7814DF5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 V</w:t>
      </w:r>
      <w:r w:rsidRPr="0D4DD474" w:rsidR="70F7953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almentajille on varattu eväspussukat kahvioon. Kahvia ja teetä valmentajat saavat päivän aikana i</w:t>
      </w:r>
      <w:r w:rsidRPr="0D4DD474" w:rsidR="4630792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lmaiseksi kahviosta. </w:t>
      </w:r>
    </w:p>
    <w:p xmlns:wp14="http://schemas.microsoft.com/office/word/2010/wordml" w:rsidP="4297912F" wp14:paraId="1FF9228F" wp14:textId="17D6392B">
      <w:pPr>
        <w:pStyle w:val="Normal"/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</w:p>
    <w:p xmlns:wp14="http://schemas.microsoft.com/office/word/2010/wordml" w:rsidP="2E98D9FD" wp14:paraId="55077743" wp14:textId="791323EE">
      <w:pPr>
        <w:spacing w:line="240" w:lineRule="auto"/>
        <w:ind w:firstLine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</w:pPr>
      <w:r>
        <w:br/>
      </w:r>
      <w:r w:rsidRPr="2E98D9FD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Kilpailu</w:t>
      </w:r>
      <w:r w:rsidRPr="2E98D9FD" w:rsidR="6B5B198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vastaava</w:t>
      </w:r>
    </w:p>
    <w:p xmlns:wp14="http://schemas.microsoft.com/office/word/2010/wordml" w:rsidP="73078EDE" wp14:paraId="0533F61E" wp14:textId="1AE0BEFF">
      <w:pPr>
        <w:spacing w:after="160" w:line="240" w:lineRule="auto"/>
        <w:ind w:left="1701" w:hanging="1701"/>
        <w:jc w:val="left"/>
        <w:rPr>
          <w:rStyle w:val="Hyperlink"/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12838A27" w:rsidR="73078E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Sanna Tolonen   050 364 8228</w:t>
      </w:r>
    </w:p>
    <w:p xmlns:wp14="http://schemas.microsoft.com/office/word/2010/wordml" w:rsidP="4FF9171E" wp14:paraId="5B7B0DD4" wp14:textId="5A6CB9A8">
      <w:pPr>
        <w:pStyle w:val="Normal"/>
        <w:suppressLineNumbers w:val="0"/>
        <w:bidi w:val="0"/>
        <w:spacing w:before="0" w:beforeAutospacing="off" w:after="160" w:afterAutospacing="off" w:line="240" w:lineRule="auto"/>
        <w:ind w:left="1701" w:right="0" w:hanging="1701"/>
        <w:jc w:val="left"/>
      </w:pPr>
      <w:hyperlink r:id="R40d0f51e7bc048ab">
        <w:r w:rsidRPr="4FF9171E" w:rsidR="755021F3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4"/>
            <w:szCs w:val="24"/>
            <w:lang w:val="fi-FI"/>
          </w:rPr>
          <w:t>kilpailut.taika@gmail.com</w:t>
        </w:r>
      </w:hyperlink>
    </w:p>
    <w:p xmlns:wp14="http://schemas.microsoft.com/office/word/2010/wordml" w:rsidP="4FF9171E" wp14:paraId="7B19DC27" wp14:textId="479E819C">
      <w:pPr>
        <w:pStyle w:val="Normal"/>
        <w:suppressLineNumbers w:val="0"/>
        <w:bidi w:val="0"/>
        <w:spacing w:before="0" w:beforeAutospacing="off" w:after="160" w:afterAutospacing="off" w:line="240" w:lineRule="auto"/>
        <w:ind w:left="1701" w:right="0" w:hanging="1701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br/>
      </w:r>
    </w:p>
    <w:p xmlns:wp14="http://schemas.microsoft.com/office/word/2010/wordml" w:rsidP="73078EDE" wp14:paraId="4494F822" wp14:textId="47B6840C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</w:pPr>
      <w:r w:rsidRPr="710690F5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Jakelu</w:t>
      </w:r>
      <w:r>
        <w:tab/>
      </w:r>
      <w:r w:rsidRPr="710690F5" w:rsidR="73078E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>Osallistuvat</w:t>
      </w:r>
      <w:r w:rsidRPr="710690F5" w:rsidR="73078E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fi-FI"/>
        </w:rPr>
        <w:t xml:space="preserve"> seurat</w:t>
      </w:r>
    </w:p>
    <w:p xmlns:wp14="http://schemas.microsoft.com/office/word/2010/wordml" w:rsidP="73078EDE" wp14:paraId="40F0FEAC" wp14:textId="5783688D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br/>
      </w:r>
    </w:p>
    <w:p xmlns:wp14="http://schemas.microsoft.com/office/word/2010/wordml" w:rsidP="73078EDE" wp14:paraId="13665D7E" wp14:textId="506ED35A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</w:pPr>
      <w:r w:rsidRPr="73078EDE" w:rsidR="73078E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fi-FI"/>
        </w:rPr>
        <w:t>Liitteet</w:t>
      </w:r>
      <w:r>
        <w:tab/>
      </w:r>
    </w:p>
    <w:p xmlns:wp14="http://schemas.microsoft.com/office/word/2010/wordml" w:rsidP="73078EDE" wp14:paraId="74128536" wp14:textId="2913A8AF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73078EDE" w:rsidR="73078ED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Osallistujalista</w:t>
      </w:r>
    </w:p>
    <w:p xmlns:wp14="http://schemas.microsoft.com/office/word/2010/wordml" w:rsidP="73078EDE" wp14:paraId="5208B521" wp14:textId="792B75D9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73078EDE" w:rsidR="73078ED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Alustava aikataulu</w:t>
      </w:r>
    </w:p>
    <w:p xmlns:wp14="http://schemas.microsoft.com/office/word/2010/wordml" w:rsidP="73078EDE" wp14:paraId="4D6385E8" wp14:textId="5E9C93CE">
      <w:pPr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</w:p>
    <w:p xmlns:wp14="http://schemas.microsoft.com/office/word/2010/wordml" w:rsidP="73078EDE" wp14:paraId="0DB89F5E" wp14:textId="3615F8D7">
      <w:pPr>
        <w:spacing w:line="240" w:lineRule="auto"/>
        <w:ind/>
        <w:jc w:val="center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2E98D9FD" w:rsidR="73078ED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TERVETULOA K</w:t>
      </w:r>
      <w:r w:rsidRPr="2E98D9FD" w:rsidR="297A848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AJAANIIN</w:t>
      </w:r>
      <w:r w:rsidRPr="2E98D9FD" w:rsidR="73078ED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  <w:t>!</w:t>
      </w:r>
    </w:p>
    <w:p xmlns:wp14="http://schemas.microsoft.com/office/word/2010/wordml" w:rsidP="73078EDE" wp14:paraId="7F0F5CAF" wp14:textId="2F96DC7B">
      <w:pPr>
        <w:pStyle w:val="Normal"/>
        <w:spacing w:line="240" w:lineRule="auto"/>
        <w:ind w:left="1701" w:hanging="170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P="73078EDE" wp14:paraId="4B5B4925" wp14:textId="5FAC7FAE">
      <w:pPr>
        <w:spacing w:line="240" w:lineRule="auto"/>
        <w:rPr>
          <w:sz w:val="24"/>
          <w:szCs w:val="24"/>
        </w:rPr>
      </w:pPr>
      <w:r>
        <w:br/>
      </w:r>
    </w:p>
    <w:p xmlns:wp14="http://schemas.microsoft.com/office/word/2010/wordml" w:rsidP="1670326A" wp14:paraId="4E3EBB8C" wp14:textId="5F48A0E9">
      <w:pPr>
        <w:spacing w:line="240" w:lineRule="auto"/>
      </w:pPr>
      <w:r>
        <w:br/>
      </w:r>
    </w:p>
    <w:p xmlns:wp14="http://schemas.microsoft.com/office/word/2010/wordml" w:rsidP="1670326A" wp14:paraId="77E1952B" wp14:textId="636CF05E">
      <w:pPr>
        <w:spacing w:line="240" w:lineRule="auto"/>
      </w:pPr>
      <w:r>
        <w:br/>
      </w:r>
    </w:p>
    <w:p xmlns:wp14="http://schemas.microsoft.com/office/word/2010/wordml" w:rsidP="1670326A" wp14:paraId="28548242" wp14:textId="72AD64C2">
      <w:pPr>
        <w:spacing w:line="240" w:lineRule="auto"/>
      </w:pPr>
      <w:r>
        <w:br/>
      </w:r>
    </w:p>
    <w:p xmlns:wp14="http://schemas.microsoft.com/office/word/2010/wordml" w:rsidP="1670326A" wp14:paraId="0E11A86D" wp14:textId="23CC8527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B8561E"/>
    <w:rsid w:val="00E24550"/>
    <w:rsid w:val="01A1CB75"/>
    <w:rsid w:val="02078D4B"/>
    <w:rsid w:val="02858E6B"/>
    <w:rsid w:val="03A978AD"/>
    <w:rsid w:val="03D75EBB"/>
    <w:rsid w:val="03FFE25A"/>
    <w:rsid w:val="0425AC62"/>
    <w:rsid w:val="04D3EC84"/>
    <w:rsid w:val="058CCA1F"/>
    <w:rsid w:val="058CE58B"/>
    <w:rsid w:val="05A4CDE4"/>
    <w:rsid w:val="05E371E1"/>
    <w:rsid w:val="05ED7947"/>
    <w:rsid w:val="06760932"/>
    <w:rsid w:val="06815D30"/>
    <w:rsid w:val="06E1E84D"/>
    <w:rsid w:val="070EDB86"/>
    <w:rsid w:val="0779F049"/>
    <w:rsid w:val="089B9A32"/>
    <w:rsid w:val="08F8E9D2"/>
    <w:rsid w:val="097254BF"/>
    <w:rsid w:val="0A389C7D"/>
    <w:rsid w:val="0C7E23C6"/>
    <w:rsid w:val="0CA3536A"/>
    <w:rsid w:val="0CAC5DB7"/>
    <w:rsid w:val="0CF98FD7"/>
    <w:rsid w:val="0D4DD474"/>
    <w:rsid w:val="0E67B91A"/>
    <w:rsid w:val="0ECD3477"/>
    <w:rsid w:val="0F5F8195"/>
    <w:rsid w:val="0F66EE20"/>
    <w:rsid w:val="106980B2"/>
    <w:rsid w:val="10FD521C"/>
    <w:rsid w:val="1119262C"/>
    <w:rsid w:val="11640D57"/>
    <w:rsid w:val="123E9BFF"/>
    <w:rsid w:val="12838A27"/>
    <w:rsid w:val="13A16777"/>
    <w:rsid w:val="142535DA"/>
    <w:rsid w:val="1437B52F"/>
    <w:rsid w:val="162FE5EE"/>
    <w:rsid w:val="166E0CF5"/>
    <w:rsid w:val="1670326A"/>
    <w:rsid w:val="16DF1040"/>
    <w:rsid w:val="18336293"/>
    <w:rsid w:val="186F5CA8"/>
    <w:rsid w:val="18C73A5C"/>
    <w:rsid w:val="1A64AE6F"/>
    <w:rsid w:val="1A82BD99"/>
    <w:rsid w:val="1ABF0F56"/>
    <w:rsid w:val="1C162078"/>
    <w:rsid w:val="1DAB44EB"/>
    <w:rsid w:val="1F3C4783"/>
    <w:rsid w:val="1F630974"/>
    <w:rsid w:val="1FA45109"/>
    <w:rsid w:val="207392AE"/>
    <w:rsid w:val="20BDD0C6"/>
    <w:rsid w:val="212AF14D"/>
    <w:rsid w:val="224C125C"/>
    <w:rsid w:val="22ADF7FC"/>
    <w:rsid w:val="22B30023"/>
    <w:rsid w:val="23094F80"/>
    <w:rsid w:val="23888D15"/>
    <w:rsid w:val="24DA3A17"/>
    <w:rsid w:val="252A194E"/>
    <w:rsid w:val="2582B688"/>
    <w:rsid w:val="25CC1C0C"/>
    <w:rsid w:val="2642A1B7"/>
    <w:rsid w:val="26CAF802"/>
    <w:rsid w:val="27910A1B"/>
    <w:rsid w:val="29471A32"/>
    <w:rsid w:val="297A8481"/>
    <w:rsid w:val="29E9D15E"/>
    <w:rsid w:val="2AB50081"/>
    <w:rsid w:val="2C3439B2"/>
    <w:rsid w:val="2C48DA7E"/>
    <w:rsid w:val="2C6AB80A"/>
    <w:rsid w:val="2CB741C4"/>
    <w:rsid w:val="2D49C847"/>
    <w:rsid w:val="2D8D802B"/>
    <w:rsid w:val="2E662EFF"/>
    <w:rsid w:val="2E98D9FD"/>
    <w:rsid w:val="2ED7F6F4"/>
    <w:rsid w:val="2F017B0F"/>
    <w:rsid w:val="2F5F7D5C"/>
    <w:rsid w:val="304932BB"/>
    <w:rsid w:val="3081781A"/>
    <w:rsid w:val="30DEFD30"/>
    <w:rsid w:val="317446BB"/>
    <w:rsid w:val="33438488"/>
    <w:rsid w:val="34258472"/>
    <w:rsid w:val="344BFF69"/>
    <w:rsid w:val="352E5520"/>
    <w:rsid w:val="35EFEC6A"/>
    <w:rsid w:val="369DDBF1"/>
    <w:rsid w:val="371737D6"/>
    <w:rsid w:val="37545844"/>
    <w:rsid w:val="38DF3002"/>
    <w:rsid w:val="3AB804E3"/>
    <w:rsid w:val="3ADA6147"/>
    <w:rsid w:val="3B5B84D1"/>
    <w:rsid w:val="3BE18BED"/>
    <w:rsid w:val="3CC454DE"/>
    <w:rsid w:val="3D167066"/>
    <w:rsid w:val="3E5FA474"/>
    <w:rsid w:val="40B164CB"/>
    <w:rsid w:val="40B5E91C"/>
    <w:rsid w:val="41E02490"/>
    <w:rsid w:val="4252DC7C"/>
    <w:rsid w:val="4297912F"/>
    <w:rsid w:val="43AF318C"/>
    <w:rsid w:val="45654237"/>
    <w:rsid w:val="46307924"/>
    <w:rsid w:val="46574D8E"/>
    <w:rsid w:val="472B1DBF"/>
    <w:rsid w:val="47428465"/>
    <w:rsid w:val="488B8CF0"/>
    <w:rsid w:val="4893C9F9"/>
    <w:rsid w:val="4A139E9A"/>
    <w:rsid w:val="4ADA986C"/>
    <w:rsid w:val="4BB76EF7"/>
    <w:rsid w:val="4BED10CC"/>
    <w:rsid w:val="4D513748"/>
    <w:rsid w:val="4DD8A919"/>
    <w:rsid w:val="4F981BEE"/>
    <w:rsid w:val="4FF9171E"/>
    <w:rsid w:val="50ADA4F5"/>
    <w:rsid w:val="515B2744"/>
    <w:rsid w:val="51771FB4"/>
    <w:rsid w:val="51B35602"/>
    <w:rsid w:val="530E374F"/>
    <w:rsid w:val="534B7054"/>
    <w:rsid w:val="53C0D32E"/>
    <w:rsid w:val="5470B657"/>
    <w:rsid w:val="5484D554"/>
    <w:rsid w:val="548FADEB"/>
    <w:rsid w:val="54DF0AE4"/>
    <w:rsid w:val="56063BC0"/>
    <w:rsid w:val="56582BD7"/>
    <w:rsid w:val="57985813"/>
    <w:rsid w:val="595D2353"/>
    <w:rsid w:val="5A5C37DB"/>
    <w:rsid w:val="5A9EB5E1"/>
    <w:rsid w:val="5ACB7E21"/>
    <w:rsid w:val="5AE491F1"/>
    <w:rsid w:val="5BAD205B"/>
    <w:rsid w:val="5CE82E37"/>
    <w:rsid w:val="5CF13EBF"/>
    <w:rsid w:val="5D3851B1"/>
    <w:rsid w:val="5E6B598A"/>
    <w:rsid w:val="5FEE63E0"/>
    <w:rsid w:val="6033E645"/>
    <w:rsid w:val="614A5386"/>
    <w:rsid w:val="6163B847"/>
    <w:rsid w:val="61E3946A"/>
    <w:rsid w:val="622AAFC9"/>
    <w:rsid w:val="6272ED60"/>
    <w:rsid w:val="6298A8F5"/>
    <w:rsid w:val="6348A204"/>
    <w:rsid w:val="63A7F931"/>
    <w:rsid w:val="640047CD"/>
    <w:rsid w:val="64E8CC1A"/>
    <w:rsid w:val="654A285B"/>
    <w:rsid w:val="66299B25"/>
    <w:rsid w:val="663562BC"/>
    <w:rsid w:val="667A5CBE"/>
    <w:rsid w:val="68FC8C03"/>
    <w:rsid w:val="6A2EFC22"/>
    <w:rsid w:val="6AB5530D"/>
    <w:rsid w:val="6B5B1983"/>
    <w:rsid w:val="6C648558"/>
    <w:rsid w:val="6DF54B32"/>
    <w:rsid w:val="6FCB2102"/>
    <w:rsid w:val="70A0F4EA"/>
    <w:rsid w:val="70DF4509"/>
    <w:rsid w:val="70F79531"/>
    <w:rsid w:val="710690F5"/>
    <w:rsid w:val="718B691E"/>
    <w:rsid w:val="73078EDE"/>
    <w:rsid w:val="73BB4522"/>
    <w:rsid w:val="753F45DF"/>
    <w:rsid w:val="755021F3"/>
    <w:rsid w:val="76260C7C"/>
    <w:rsid w:val="77115549"/>
    <w:rsid w:val="7713EEE6"/>
    <w:rsid w:val="77503E42"/>
    <w:rsid w:val="7814DF58"/>
    <w:rsid w:val="78F1A7D0"/>
    <w:rsid w:val="793FE963"/>
    <w:rsid w:val="796B7BEC"/>
    <w:rsid w:val="7A830859"/>
    <w:rsid w:val="7ABBA3F7"/>
    <w:rsid w:val="7ABBA3F7"/>
    <w:rsid w:val="7B7B2C51"/>
    <w:rsid w:val="7BE749AA"/>
    <w:rsid w:val="7BF7D300"/>
    <w:rsid w:val="7C8A3665"/>
    <w:rsid w:val="7C9B6F3B"/>
    <w:rsid w:val="7D827C5E"/>
    <w:rsid w:val="7DC8B977"/>
    <w:rsid w:val="7DF84BA8"/>
    <w:rsid w:val="7F5A2BA8"/>
    <w:rsid w:val="7F70C711"/>
    <w:rsid w:val="7FB8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8561E"/>
  <w15:chartTrackingRefBased/>
  <w15:docId w15:val="{B8708A45-8443-48C6-A5BA-07F21C6C5E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68d5ac5d45234df6" /><Relationship Type="http://schemas.openxmlformats.org/officeDocument/2006/relationships/hyperlink" Target="mailto:kilpailut.taika@gmail.com" TargetMode="External" Id="R40d0f51e7bc048ab" /><Relationship Type="http://schemas.openxmlformats.org/officeDocument/2006/relationships/image" Target="/media/image3.png" Id="rId28851325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2023-09-09T06:35:05.2631360Z</dcterms:created>
  <dcterms:modified xsi:type="dcterms:W3CDTF">2026-02-24T06:48:01.2651005Z</dcterms:modified>
  <dc:creator>Sanna Tolonen</dc:creator>
  <lastModifiedBy>Sanna Tolonen</lastModifiedBy>
</coreProperties>
</file>